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4CD2" w14:textId="227BBBC5" w:rsidR="002F2881" w:rsidRDefault="009670C3" w:rsidP="00717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Tomorrow’s Treasurers</w:t>
      </w:r>
    </w:p>
    <w:p w14:paraId="4A0E1D60" w14:textId="4AE27F64" w:rsidR="00A339FB" w:rsidRDefault="00BC7D31" w:rsidP="00146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Running with Scissors</w:t>
      </w:r>
      <w:r w:rsidR="00117ECE">
        <w:rPr>
          <w:b/>
          <w:sz w:val="32"/>
          <w:szCs w:val="32"/>
        </w:rPr>
        <w:t xml:space="preserve"> Tote</w:t>
      </w:r>
    </w:p>
    <w:p w14:paraId="1A89BB00" w14:textId="77777777" w:rsidR="00A339FB" w:rsidRPr="00146EBC" w:rsidRDefault="00A339FB" w:rsidP="00146EBC">
      <w:pPr>
        <w:jc w:val="center"/>
        <w:rPr>
          <w:b/>
          <w:sz w:val="32"/>
          <w:szCs w:val="32"/>
        </w:rPr>
      </w:pPr>
      <w:r w:rsidRPr="00A339FB">
        <w:rPr>
          <w:b/>
          <w:sz w:val="32"/>
          <w:szCs w:val="32"/>
        </w:rPr>
        <w:t>Supply List</w:t>
      </w:r>
      <w:r>
        <w:rPr>
          <w:b/>
          <w:sz w:val="32"/>
          <w:szCs w:val="32"/>
        </w:rPr>
        <w:t xml:space="preserve"> Required Before Class</w:t>
      </w:r>
    </w:p>
    <w:p w14:paraId="42B4FD93" w14:textId="1032887A" w:rsidR="00B173A5" w:rsidRDefault="00B173A5" w:rsidP="000712AB">
      <w:pPr>
        <w:pStyle w:val="Default"/>
        <w:rPr>
          <w:rFonts w:ascii="Calibri" w:hAnsi="Calibri" w:cs="Calibri"/>
          <w:sz w:val="28"/>
          <w:szCs w:val="28"/>
        </w:rPr>
      </w:pPr>
    </w:p>
    <w:p w14:paraId="7DAA79E5" w14:textId="77777777" w:rsidR="00FC2EA0" w:rsidRDefault="00FC2EA0" w:rsidP="000712AB">
      <w:pPr>
        <w:pStyle w:val="Default"/>
        <w:rPr>
          <w:rFonts w:ascii="Calibri" w:hAnsi="Calibri" w:cs="Calibri"/>
          <w:sz w:val="28"/>
          <w:szCs w:val="28"/>
        </w:rPr>
      </w:pPr>
    </w:p>
    <w:p w14:paraId="602CBE31" w14:textId="77777777" w:rsidR="00A339FB" w:rsidRDefault="00C6453A" w:rsidP="00C6453A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Basic sewing supplies</w:t>
      </w:r>
      <w:r w:rsidR="00A339FB">
        <w:rPr>
          <w:rFonts w:ascii="Calibri" w:hAnsi="Calibri" w:cs="Calibri"/>
          <w:sz w:val="28"/>
          <w:szCs w:val="28"/>
        </w:rPr>
        <w:t>:</w:t>
      </w:r>
    </w:p>
    <w:p w14:paraId="2F89432E" w14:textId="0D385B7A" w:rsidR="00A339FB" w:rsidRPr="0020198B" w:rsidRDefault="001E186D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Sharp Fabric Scissors,</w:t>
      </w:r>
      <w:r w:rsidR="00675BF8">
        <w:rPr>
          <w:rFonts w:cs="Arial"/>
          <w:color w:val="000000" w:themeColor="text1"/>
          <w:sz w:val="28"/>
          <w:szCs w:val="28"/>
        </w:rPr>
        <w:t xml:space="preserve"> </w:t>
      </w:r>
      <w:r w:rsidR="0058559B">
        <w:rPr>
          <w:rFonts w:cs="Arial"/>
          <w:color w:val="000000" w:themeColor="text1"/>
          <w:sz w:val="28"/>
          <w:szCs w:val="28"/>
        </w:rPr>
        <w:t xml:space="preserve">blade </w:t>
      </w:r>
      <w:r w:rsidR="00C07B54">
        <w:rPr>
          <w:rFonts w:cs="Arial"/>
          <w:color w:val="000000" w:themeColor="text1"/>
          <w:sz w:val="28"/>
          <w:szCs w:val="28"/>
        </w:rPr>
        <w:t>at least 4</w:t>
      </w:r>
      <w:r w:rsidR="00A339FB" w:rsidRPr="0020198B">
        <w:rPr>
          <w:rFonts w:cs="Arial"/>
          <w:color w:val="000000" w:themeColor="text1"/>
          <w:sz w:val="28"/>
          <w:szCs w:val="28"/>
        </w:rPr>
        <w:t>" long</w:t>
      </w:r>
    </w:p>
    <w:p w14:paraId="23E91143" w14:textId="38E91BEE" w:rsidR="00675BF8" w:rsidRPr="00D71963" w:rsidRDefault="00675BF8" w:rsidP="00D7196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</w:t>
      </w:r>
      <w:r w:rsidR="00226762">
        <w:rPr>
          <w:rFonts w:cs="Arial"/>
          <w:color w:val="000000" w:themeColor="text1"/>
          <w:sz w:val="28"/>
          <w:szCs w:val="28"/>
        </w:rPr>
        <w:t>trong s</w:t>
      </w:r>
      <w:r>
        <w:rPr>
          <w:rFonts w:cs="Arial"/>
          <w:color w:val="000000" w:themeColor="text1"/>
          <w:sz w:val="28"/>
          <w:szCs w:val="28"/>
        </w:rPr>
        <w:t xml:space="preserve">traight Pins at least 1 ¼ </w:t>
      </w:r>
      <w:r w:rsidR="00A339FB" w:rsidRPr="0020198B">
        <w:rPr>
          <w:rFonts w:cs="Arial"/>
          <w:color w:val="000000" w:themeColor="text1"/>
          <w:sz w:val="28"/>
          <w:szCs w:val="28"/>
        </w:rPr>
        <w:t>" long with a colored head</w:t>
      </w:r>
    </w:p>
    <w:p w14:paraId="045D03CE" w14:textId="77777777" w:rsidR="00A339FB" w:rsidRPr="0020198B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Tap Measure 60" long, plastic, not cloth</w:t>
      </w:r>
    </w:p>
    <w:p w14:paraId="7F67B107" w14:textId="77777777" w:rsidR="00A339FB" w:rsidRPr="0020198B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Metal seam guide 5-6" long</w:t>
      </w:r>
    </w:p>
    <w:p w14:paraId="47FF466A" w14:textId="77777777" w:rsidR="00A339FB" w:rsidRPr="008B0882" w:rsidRDefault="00A339FB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Seam Ripper</w:t>
      </w:r>
    </w:p>
    <w:p w14:paraId="05248D33" w14:textId="664994AC" w:rsidR="008B0882" w:rsidRPr="001A4C35" w:rsidRDefault="008B0882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Thread to match your fabrics</w:t>
      </w:r>
    </w:p>
    <w:p w14:paraId="2D583E8F" w14:textId="3ACFF906" w:rsidR="001A4C35" w:rsidRPr="00996167" w:rsidRDefault="0081465E" w:rsidP="00675BF8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</w:t>
      </w:r>
      <w:r w:rsidR="00B173A5">
        <w:rPr>
          <w:rFonts w:cs="Arial"/>
          <w:color w:val="000000" w:themeColor="text1"/>
          <w:sz w:val="28"/>
          <w:szCs w:val="28"/>
        </w:rPr>
        <w:t xml:space="preserve">tandard </w:t>
      </w:r>
      <w:r>
        <w:rPr>
          <w:rFonts w:cs="Arial"/>
          <w:color w:val="000000" w:themeColor="text1"/>
          <w:sz w:val="28"/>
          <w:szCs w:val="28"/>
        </w:rPr>
        <w:t>foo</w:t>
      </w:r>
      <w:r w:rsidR="001A4C35">
        <w:rPr>
          <w:rFonts w:cs="Arial"/>
          <w:color w:val="000000" w:themeColor="text1"/>
          <w:sz w:val="28"/>
          <w:szCs w:val="28"/>
        </w:rPr>
        <w:t>t</w:t>
      </w:r>
      <w:r w:rsidR="00C27560">
        <w:rPr>
          <w:rFonts w:cs="Arial"/>
          <w:color w:val="000000" w:themeColor="text1"/>
          <w:sz w:val="28"/>
          <w:szCs w:val="28"/>
        </w:rPr>
        <w:t>, edge foot,</w:t>
      </w:r>
      <w:r w:rsidR="00717199">
        <w:rPr>
          <w:rFonts w:cs="Arial"/>
          <w:color w:val="000000" w:themeColor="text1"/>
          <w:sz w:val="28"/>
          <w:szCs w:val="28"/>
        </w:rPr>
        <w:t xml:space="preserve"> </w:t>
      </w:r>
      <w:r w:rsidR="009631CE">
        <w:rPr>
          <w:rFonts w:cs="Arial"/>
          <w:color w:val="000000" w:themeColor="text1"/>
          <w:sz w:val="28"/>
          <w:szCs w:val="28"/>
        </w:rPr>
        <w:t>zipper foot</w:t>
      </w:r>
      <w:r w:rsidR="001A4C35">
        <w:rPr>
          <w:rFonts w:cs="Arial"/>
          <w:color w:val="000000" w:themeColor="text1"/>
          <w:sz w:val="28"/>
          <w:szCs w:val="28"/>
        </w:rPr>
        <w:t xml:space="preserve"> for your sewing machine</w:t>
      </w:r>
    </w:p>
    <w:p w14:paraId="01066E28" w14:textId="73624B1F" w:rsidR="004C04D1" w:rsidRPr="009631CE" w:rsidRDefault="00A339FB" w:rsidP="009631CE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Erasable</w:t>
      </w:r>
      <w:r w:rsidR="00680434">
        <w:rPr>
          <w:rFonts w:cs="Arial"/>
          <w:color w:val="000000" w:themeColor="text1"/>
          <w:sz w:val="28"/>
          <w:szCs w:val="28"/>
        </w:rPr>
        <w:t>/water soluble</w:t>
      </w:r>
      <w:r w:rsidRPr="0020198B">
        <w:rPr>
          <w:rFonts w:cs="Arial"/>
          <w:color w:val="000000" w:themeColor="text1"/>
          <w:sz w:val="28"/>
          <w:szCs w:val="28"/>
        </w:rPr>
        <w:t xml:space="preserve"> Fabric Marker or chalk marker</w:t>
      </w:r>
    </w:p>
    <w:p w14:paraId="3B4210DE" w14:textId="48A92295" w:rsidR="00826C4B" w:rsidRPr="00826C4B" w:rsidRDefault="009631CE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Wonder Clips</w:t>
      </w:r>
      <w:r w:rsidR="00226762">
        <w:rPr>
          <w:rFonts w:cs="Arial"/>
          <w:color w:val="000000" w:themeColor="text1"/>
          <w:sz w:val="28"/>
          <w:szCs w:val="28"/>
        </w:rPr>
        <w:t xml:space="preserve"> (if available bring multiple sizes from small to large)</w:t>
      </w:r>
    </w:p>
    <w:p w14:paraId="3E70D29F" w14:textId="1A2CF315" w:rsidR="00826C4B" w:rsidRPr="00DA0FB4" w:rsidRDefault="009631CE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Stiletto or Awl</w:t>
      </w:r>
    </w:p>
    <w:p w14:paraId="3E761BCC" w14:textId="39B6F78F" w:rsidR="005225EA" w:rsidRPr="00323794" w:rsidRDefault="009631CE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90/14 Topstitch</w:t>
      </w:r>
      <w:r w:rsidR="005225EA">
        <w:rPr>
          <w:rFonts w:cs="Arial"/>
          <w:color w:val="000000" w:themeColor="text1"/>
          <w:sz w:val="28"/>
          <w:szCs w:val="28"/>
        </w:rPr>
        <w:t xml:space="preserve"> sewing machine needle</w:t>
      </w:r>
      <w:r w:rsidR="00A82D87">
        <w:rPr>
          <w:rFonts w:cs="Arial"/>
          <w:color w:val="000000" w:themeColor="text1"/>
          <w:sz w:val="28"/>
          <w:szCs w:val="28"/>
        </w:rPr>
        <w:t>s</w:t>
      </w:r>
      <w:r>
        <w:rPr>
          <w:rFonts w:cs="Arial"/>
          <w:color w:val="000000" w:themeColor="text1"/>
          <w:sz w:val="28"/>
          <w:szCs w:val="28"/>
        </w:rPr>
        <w:t>, you may need 2-4 for class</w:t>
      </w:r>
    </w:p>
    <w:p w14:paraId="5038859B" w14:textId="14BE4745" w:rsidR="009631CE" w:rsidRPr="00FC2EA0" w:rsidRDefault="00323794" w:rsidP="00FC2EA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</w:rPr>
        <w:t>90/14 or 80/12 Stretch needle, for sewing the elastic to the mesh</w:t>
      </w:r>
    </w:p>
    <w:p w14:paraId="11A71021" w14:textId="76EC43F1" w:rsidR="00323794" w:rsidRPr="005225EA" w:rsidRDefault="00323794" w:rsidP="00750D1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proofErr w:type="spellStart"/>
      <w:r>
        <w:rPr>
          <w:rFonts w:cs="Helvetica"/>
          <w:color w:val="000000" w:themeColor="text1"/>
          <w:sz w:val="28"/>
          <w:szCs w:val="28"/>
        </w:rPr>
        <w:t>Bobkin</w:t>
      </w:r>
      <w:proofErr w:type="spellEnd"/>
      <w:r>
        <w:rPr>
          <w:rFonts w:cs="Helvetica"/>
          <w:color w:val="000000" w:themeColor="text1"/>
          <w:sz w:val="28"/>
          <w:szCs w:val="28"/>
        </w:rPr>
        <w:t xml:space="preserve"> and turning tool for</w:t>
      </w:r>
      <w:r w:rsidR="00F24E13">
        <w:rPr>
          <w:rFonts w:cs="Helvetica"/>
          <w:color w:val="000000" w:themeColor="text1"/>
          <w:sz w:val="28"/>
          <w:szCs w:val="28"/>
        </w:rPr>
        <w:t xml:space="preserve"> handle</w:t>
      </w:r>
      <w:r>
        <w:rPr>
          <w:rFonts w:cs="Helvetica"/>
          <w:color w:val="000000" w:themeColor="text1"/>
          <w:sz w:val="28"/>
          <w:szCs w:val="28"/>
        </w:rPr>
        <w:t xml:space="preserve"> cover</w:t>
      </w:r>
    </w:p>
    <w:p w14:paraId="70212EEA" w14:textId="77777777" w:rsidR="00A339FB" w:rsidRPr="008B0882" w:rsidRDefault="00750D1B" w:rsidP="00A339FB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 w:rsidRPr="0020198B">
        <w:rPr>
          <w:rFonts w:cs="Arial"/>
          <w:color w:val="000000" w:themeColor="text1"/>
          <w:sz w:val="28"/>
          <w:szCs w:val="28"/>
        </w:rPr>
        <w:t>Sewing Machine</w:t>
      </w:r>
    </w:p>
    <w:p w14:paraId="63DF0F3A" w14:textId="77777777" w:rsidR="00D26A3D" w:rsidRDefault="00D26A3D" w:rsidP="008B0882">
      <w:pPr>
        <w:pStyle w:val="Default"/>
        <w:rPr>
          <w:rFonts w:ascii="Calibri" w:hAnsi="Calibri" w:cs="Calibri"/>
          <w:sz w:val="28"/>
          <w:szCs w:val="28"/>
        </w:rPr>
      </w:pPr>
    </w:p>
    <w:p w14:paraId="45DE684D" w14:textId="2A9FC0D0" w:rsidR="008B0882" w:rsidRDefault="008B0882" w:rsidP="008B0882">
      <w:pPr>
        <w:pStyle w:val="Default"/>
        <w:rPr>
          <w:rFonts w:ascii="Calibri" w:hAnsi="Calibri" w:cs="Calibri"/>
          <w:b/>
          <w:sz w:val="28"/>
          <w:szCs w:val="28"/>
          <w:u w:val="single"/>
        </w:rPr>
      </w:pPr>
      <w:r w:rsidRPr="00D26A3D">
        <w:rPr>
          <w:rFonts w:ascii="Calibri" w:hAnsi="Calibri" w:cs="Calibri"/>
          <w:b/>
          <w:sz w:val="28"/>
          <w:szCs w:val="28"/>
          <w:u w:val="single"/>
        </w:rPr>
        <w:t xml:space="preserve">NOTE: </w:t>
      </w:r>
      <w:r w:rsidR="00F24E13" w:rsidRPr="00D26A3D">
        <w:rPr>
          <w:rFonts w:ascii="Calibri" w:hAnsi="Calibri" w:cs="Calibri"/>
          <w:b/>
          <w:sz w:val="28"/>
          <w:szCs w:val="28"/>
          <w:u w:val="single"/>
        </w:rPr>
        <w:t xml:space="preserve">  Key decisions to make before class:</w:t>
      </w:r>
    </w:p>
    <w:p w14:paraId="4DB4C028" w14:textId="77777777" w:rsidR="00D26A3D" w:rsidRPr="00D26A3D" w:rsidRDefault="00D26A3D" w:rsidP="008B0882">
      <w:pPr>
        <w:pStyle w:val="Default"/>
        <w:rPr>
          <w:rFonts w:ascii="Calibri" w:hAnsi="Calibri" w:cs="Calibri"/>
          <w:b/>
          <w:sz w:val="28"/>
          <w:szCs w:val="28"/>
          <w:u w:val="single"/>
        </w:rPr>
      </w:pPr>
    </w:p>
    <w:p w14:paraId="122D5FC1" w14:textId="5038B5B5" w:rsidR="00F24E13" w:rsidRDefault="00F24E13" w:rsidP="00F24E13">
      <w:pPr>
        <w:pStyle w:val="Default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Determine your border accent on pocket A.  This is one of the outside pockets.  On my sample I did not want to cover the printed fabric, so I chose to eliminatate the fabric border and used ribbon with a decorative stitch.   It is important to designate this pocket with some sort of trim, because the pattern instructions use pocket A as a guide for sewing the tote throughout the pattern.    </w:t>
      </w:r>
      <w:r w:rsidR="00D26A3D">
        <w:rPr>
          <w:rFonts w:ascii="Calibri" w:hAnsi="Calibri" w:cs="Calibri"/>
          <w:sz w:val="28"/>
          <w:szCs w:val="28"/>
        </w:rPr>
        <w:t>Border accent</w:t>
      </w:r>
      <w:r>
        <w:rPr>
          <w:rFonts w:ascii="Calibri" w:hAnsi="Calibri" w:cs="Calibri"/>
          <w:sz w:val="28"/>
          <w:szCs w:val="28"/>
        </w:rPr>
        <w:t xml:space="preserve"> cannot be</w:t>
      </w:r>
      <w:r w:rsidR="00964031">
        <w:rPr>
          <w:rFonts w:ascii="Calibri" w:hAnsi="Calibri" w:cs="Calibri"/>
          <w:sz w:val="28"/>
          <w:szCs w:val="28"/>
        </w:rPr>
        <w:t xml:space="preserve"> easily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elimi</w:t>
      </w:r>
      <w:r w:rsidR="00964031"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atated</w:t>
      </w:r>
      <w:proofErr w:type="spellEnd"/>
      <w:r>
        <w:rPr>
          <w:rFonts w:ascii="Calibri" w:hAnsi="Calibri" w:cs="Calibri"/>
          <w:sz w:val="28"/>
          <w:szCs w:val="28"/>
        </w:rPr>
        <w:t>!</w:t>
      </w:r>
    </w:p>
    <w:p w14:paraId="0909EF0B" w14:textId="5D60048B" w:rsidR="00F24E13" w:rsidRDefault="00F24E13" w:rsidP="00F24E13">
      <w:pPr>
        <w:pStyle w:val="Default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Select your scissors and notions you</w:t>
      </w:r>
      <w:r w:rsidR="00D26A3D">
        <w:rPr>
          <w:rFonts w:ascii="Calibri" w:hAnsi="Calibri" w:cs="Calibri"/>
          <w:sz w:val="28"/>
          <w:szCs w:val="28"/>
        </w:rPr>
        <w:t xml:space="preserve"> plan</w:t>
      </w:r>
      <w:r>
        <w:rPr>
          <w:rFonts w:ascii="Calibri" w:hAnsi="Calibri" w:cs="Calibri"/>
          <w:sz w:val="28"/>
          <w:szCs w:val="28"/>
        </w:rPr>
        <w:t xml:space="preserve"> to carry in this tote.  If this varies from the pocket measurements given on page</w:t>
      </w:r>
      <w:r w:rsidR="00D175A7">
        <w:rPr>
          <w:rFonts w:ascii="Calibri" w:hAnsi="Calibri" w:cs="Calibri"/>
          <w:sz w:val="28"/>
          <w:szCs w:val="28"/>
        </w:rPr>
        <w:t xml:space="preserve"> 7 for pockets G, F, and H, then either make a note of your revised measurements and/or bring </w:t>
      </w:r>
      <w:r w:rsidR="00D26A3D">
        <w:rPr>
          <w:rFonts w:ascii="Calibri" w:hAnsi="Calibri" w:cs="Calibri"/>
          <w:sz w:val="28"/>
          <w:szCs w:val="28"/>
        </w:rPr>
        <w:t xml:space="preserve">your planned </w:t>
      </w:r>
      <w:r w:rsidR="00D175A7">
        <w:rPr>
          <w:rFonts w:ascii="Calibri" w:hAnsi="Calibri" w:cs="Calibri"/>
          <w:sz w:val="28"/>
          <w:szCs w:val="28"/>
        </w:rPr>
        <w:t>items to class.</w:t>
      </w:r>
    </w:p>
    <w:p w14:paraId="3C89E2D0" w14:textId="134C60CA" w:rsidR="00964031" w:rsidRPr="00680434" w:rsidRDefault="00964031" w:rsidP="00F24E13">
      <w:pPr>
        <w:pStyle w:val="Default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Main fabric and lining will be mostly covered by the pockets on the outside and inside.  The fabric for the 2 outside pockets will become your Main fabric on each side of the outside of your tote.</w:t>
      </w:r>
    </w:p>
    <w:p w14:paraId="7C03B0CE" w14:textId="77777777" w:rsidR="00B173A5" w:rsidRPr="00B173A5" w:rsidRDefault="00B173A5" w:rsidP="00B173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</w:p>
    <w:p w14:paraId="156D3B20" w14:textId="286F6EA1" w:rsidR="00226762" w:rsidRDefault="00226762" w:rsidP="00226762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55F3CC83" w14:textId="77777777" w:rsidR="00226762" w:rsidRPr="00226762" w:rsidRDefault="00226762" w:rsidP="00226762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4411C9E8" w14:textId="4D4CC6A3" w:rsidR="00C6453A" w:rsidRDefault="00D175A7" w:rsidP="00C6453A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Running with Scissors </w:t>
      </w:r>
      <w:r w:rsidR="009631CE">
        <w:rPr>
          <w:rFonts w:ascii="Calibri" w:hAnsi="Calibri" w:cs="Calibri"/>
          <w:sz w:val="28"/>
          <w:szCs w:val="28"/>
        </w:rPr>
        <w:t>Tote</w:t>
      </w:r>
    </w:p>
    <w:p w14:paraId="50B3CF32" w14:textId="18363525" w:rsidR="00826C4B" w:rsidRPr="009631CE" w:rsidRDefault="00C6453A" w:rsidP="00826C4B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Pattern</w:t>
      </w:r>
      <w:r w:rsidR="0058559B">
        <w:rPr>
          <w:rFonts w:ascii="Calibri" w:hAnsi="Calibri" w:cs="Calibri"/>
          <w:sz w:val="28"/>
          <w:szCs w:val="28"/>
        </w:rPr>
        <w:t xml:space="preserve"> is</w:t>
      </w:r>
      <w:r w:rsidR="001A4C35">
        <w:rPr>
          <w:rFonts w:ascii="Calibri" w:hAnsi="Calibri" w:cs="Calibri"/>
          <w:sz w:val="28"/>
          <w:szCs w:val="28"/>
        </w:rPr>
        <w:t xml:space="preserve"> </w:t>
      </w:r>
      <w:r w:rsidR="00D175A7">
        <w:rPr>
          <w:rFonts w:ascii="Calibri" w:hAnsi="Calibri" w:cs="Calibri"/>
          <w:sz w:val="28"/>
          <w:szCs w:val="28"/>
        </w:rPr>
        <w:t>Running with Scissors</w:t>
      </w:r>
      <w:r w:rsidR="009631CE">
        <w:rPr>
          <w:rFonts w:ascii="Calibri" w:hAnsi="Calibri" w:cs="Calibri"/>
          <w:sz w:val="28"/>
          <w:szCs w:val="28"/>
        </w:rPr>
        <w:t xml:space="preserve"> by Annie</w:t>
      </w:r>
      <w:r w:rsidR="007B3C38">
        <w:rPr>
          <w:rFonts w:ascii="Calibri" w:hAnsi="Calibri" w:cs="Calibri"/>
          <w:sz w:val="28"/>
          <w:szCs w:val="28"/>
        </w:rPr>
        <w:t xml:space="preserve"> </w:t>
      </w:r>
      <w:r w:rsidR="001A4C35">
        <w:rPr>
          <w:rFonts w:ascii="Calibri" w:hAnsi="Calibri" w:cs="Calibri"/>
          <w:sz w:val="28"/>
          <w:szCs w:val="28"/>
        </w:rPr>
        <w:t>available at Tomorrow’s Treasurers</w:t>
      </w:r>
    </w:p>
    <w:p w14:paraId="67C1AB66" w14:textId="133327DA" w:rsidR="00680434" w:rsidRPr="00B81FBD" w:rsidRDefault="00A9762D" w:rsidP="00B81FBD">
      <w:pPr>
        <w:pStyle w:val="Default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Purchase all fabric and notions per the back of the pattern</w:t>
      </w:r>
      <w:r w:rsidR="008B0882">
        <w:rPr>
          <w:rFonts w:ascii="Calibri" w:hAnsi="Calibri" w:cs="Calibri"/>
          <w:sz w:val="28"/>
          <w:szCs w:val="28"/>
        </w:rPr>
        <w:t xml:space="preserve">, </w:t>
      </w:r>
      <w:r w:rsidR="009631CE">
        <w:rPr>
          <w:rFonts w:ascii="Calibri" w:hAnsi="Calibri" w:cs="Calibri"/>
          <w:sz w:val="28"/>
          <w:szCs w:val="28"/>
        </w:rPr>
        <w:t>except for</w:t>
      </w:r>
      <w:r w:rsidR="00680434">
        <w:rPr>
          <w:rFonts w:ascii="Calibri" w:hAnsi="Calibri" w:cs="Calibri"/>
          <w:sz w:val="28"/>
          <w:szCs w:val="28"/>
        </w:rPr>
        <w:t xml:space="preserve"> the</w:t>
      </w:r>
      <w:r w:rsidR="005B55FB">
        <w:rPr>
          <w:rFonts w:ascii="Calibri" w:hAnsi="Calibri" w:cs="Calibri"/>
          <w:sz w:val="28"/>
          <w:szCs w:val="28"/>
        </w:rPr>
        <w:t xml:space="preserve"> </w:t>
      </w:r>
      <w:r w:rsidR="00680434">
        <w:rPr>
          <w:rFonts w:ascii="Calibri" w:hAnsi="Calibri" w:cs="Calibri"/>
          <w:sz w:val="28"/>
          <w:szCs w:val="28"/>
        </w:rPr>
        <w:t>following:</w:t>
      </w:r>
    </w:p>
    <w:p w14:paraId="3591EAF7" w14:textId="0981935E" w:rsidR="00B81FBD" w:rsidRDefault="009631CE" w:rsidP="00680434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Zippers, if you choose not to use zippers by the yard </w:t>
      </w:r>
      <w:r w:rsidR="00D175A7">
        <w:rPr>
          <w:rFonts w:ascii="Calibri" w:hAnsi="Calibri" w:cs="Calibri"/>
          <w:sz w:val="28"/>
          <w:szCs w:val="28"/>
        </w:rPr>
        <w:t xml:space="preserve"> for all the zippers </w:t>
      </w:r>
      <w:r>
        <w:rPr>
          <w:rFonts w:ascii="Calibri" w:hAnsi="Calibri" w:cs="Calibri"/>
          <w:sz w:val="28"/>
          <w:szCs w:val="28"/>
        </w:rPr>
        <w:t>need</w:t>
      </w:r>
      <w:r w:rsidR="00D175A7">
        <w:rPr>
          <w:rFonts w:ascii="Calibri" w:hAnsi="Calibri" w:cs="Calibri"/>
          <w:sz w:val="28"/>
          <w:szCs w:val="28"/>
        </w:rPr>
        <w:t>ed, use</w:t>
      </w:r>
      <w:r>
        <w:rPr>
          <w:rFonts w:ascii="Calibri" w:hAnsi="Calibri" w:cs="Calibri"/>
          <w:sz w:val="28"/>
          <w:szCs w:val="28"/>
        </w:rPr>
        <w:t xml:space="preserve"> </w:t>
      </w:r>
      <w:r w:rsidR="00D175A7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-14” sport zippers for</w:t>
      </w:r>
      <w:r w:rsidR="00D175A7">
        <w:rPr>
          <w:rFonts w:ascii="Calibri" w:hAnsi="Calibri" w:cs="Calibri"/>
          <w:sz w:val="28"/>
          <w:szCs w:val="28"/>
        </w:rPr>
        <w:t xml:space="preserve"> 2</w:t>
      </w:r>
      <w:r>
        <w:rPr>
          <w:rFonts w:ascii="Calibri" w:hAnsi="Calibri" w:cs="Calibri"/>
          <w:sz w:val="28"/>
          <w:szCs w:val="28"/>
        </w:rPr>
        <w:t xml:space="preserve"> outside pockets and</w:t>
      </w:r>
      <w:r w:rsidR="00D175A7">
        <w:rPr>
          <w:rFonts w:ascii="Calibri" w:hAnsi="Calibri" w:cs="Calibri"/>
          <w:sz w:val="28"/>
          <w:szCs w:val="28"/>
        </w:rPr>
        <w:t xml:space="preserve"> 1 inside pocket.  You will need sport zipper by the yard for the outside</w:t>
      </w:r>
      <w:r>
        <w:rPr>
          <w:rFonts w:ascii="Calibri" w:hAnsi="Calibri" w:cs="Calibri"/>
          <w:sz w:val="28"/>
          <w:szCs w:val="28"/>
        </w:rPr>
        <w:t xml:space="preserve"> of the bag</w:t>
      </w:r>
      <w:r w:rsidR="00D175A7">
        <w:rPr>
          <w:rFonts w:ascii="Calibri" w:hAnsi="Calibri" w:cs="Calibri"/>
          <w:sz w:val="28"/>
          <w:szCs w:val="28"/>
        </w:rPr>
        <w:t xml:space="preserve"> and 1 inside pocket with 3 coordinating pulls</w:t>
      </w:r>
    </w:p>
    <w:p w14:paraId="0BD95DC5" w14:textId="6F19C816" w:rsidR="00680434" w:rsidRDefault="00B81FBD" w:rsidP="00680434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Interfacing</w:t>
      </w:r>
      <w:r w:rsidR="009631CE">
        <w:rPr>
          <w:rFonts w:ascii="Calibri" w:hAnsi="Calibri" w:cs="Calibri"/>
          <w:sz w:val="28"/>
          <w:szCs w:val="28"/>
        </w:rPr>
        <w:t>, I used</w:t>
      </w:r>
      <w:r>
        <w:rPr>
          <w:rFonts w:ascii="Calibri" w:hAnsi="Calibri" w:cs="Calibri"/>
          <w:sz w:val="28"/>
          <w:szCs w:val="28"/>
        </w:rPr>
        <w:t xml:space="preserve">  SFP101 fusible</w:t>
      </w:r>
      <w:r w:rsidR="00323794">
        <w:rPr>
          <w:rFonts w:ascii="Calibri" w:hAnsi="Calibri" w:cs="Calibri"/>
          <w:sz w:val="28"/>
          <w:szCs w:val="28"/>
        </w:rPr>
        <w:t xml:space="preserve"> as a substitution for SUP1</w:t>
      </w:r>
      <w:r w:rsidR="00D175A7">
        <w:rPr>
          <w:rFonts w:ascii="Calibri" w:hAnsi="Calibri" w:cs="Calibri"/>
          <w:sz w:val="28"/>
          <w:szCs w:val="28"/>
        </w:rPr>
        <w:t xml:space="preserve">79 </w:t>
      </w:r>
      <w:r w:rsidR="00323794">
        <w:rPr>
          <w:rFonts w:ascii="Calibri" w:hAnsi="Calibri" w:cs="Calibri"/>
          <w:sz w:val="28"/>
          <w:szCs w:val="28"/>
        </w:rPr>
        <w:t>listed on the pattern and it worked great</w:t>
      </w:r>
    </w:p>
    <w:p w14:paraId="49F072A1" w14:textId="33FC2DAC" w:rsidR="0058559B" w:rsidRDefault="00323794" w:rsidP="00323794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Bring a</w:t>
      </w:r>
      <w:r w:rsidR="003F6688">
        <w:rPr>
          <w:rFonts w:ascii="Calibri" w:hAnsi="Calibri" w:cs="Calibri"/>
          <w:sz w:val="28"/>
          <w:szCs w:val="28"/>
        </w:rPr>
        <w:t>ll</w:t>
      </w:r>
      <w:r>
        <w:rPr>
          <w:rFonts w:ascii="Calibri" w:hAnsi="Calibri" w:cs="Calibri"/>
          <w:sz w:val="28"/>
          <w:szCs w:val="28"/>
        </w:rPr>
        <w:t xml:space="preserve"> leftover extra fabric to class</w:t>
      </w:r>
    </w:p>
    <w:p w14:paraId="3BF74E71" w14:textId="576F61DD" w:rsidR="00323794" w:rsidRPr="00323794" w:rsidRDefault="00323794" w:rsidP="00323794">
      <w:pPr>
        <w:pStyle w:val="Default"/>
        <w:numPr>
          <w:ilvl w:val="1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Ribbons to match for zipper pulls instead of coordinating fabric</w:t>
      </w:r>
    </w:p>
    <w:p w14:paraId="3E4EC6F1" w14:textId="77777777" w:rsidR="00A26C89" w:rsidRDefault="00A26C89" w:rsidP="00A26C89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460055BA" w14:textId="77777777" w:rsidR="00FC2EA0" w:rsidRDefault="00FC2EA0" w:rsidP="00FC2EA0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2564342E" w14:textId="77777777" w:rsidR="00FC2EA0" w:rsidRDefault="00FC2EA0" w:rsidP="00FC2EA0">
      <w:pPr>
        <w:pStyle w:val="Default"/>
        <w:ind w:left="720"/>
        <w:rPr>
          <w:rFonts w:ascii="Calibri" w:hAnsi="Calibri" w:cs="Calibri"/>
          <w:sz w:val="28"/>
          <w:szCs w:val="28"/>
        </w:rPr>
      </w:pPr>
    </w:p>
    <w:p w14:paraId="68634564" w14:textId="15E5A128" w:rsidR="00C6453A" w:rsidRPr="00B173A5" w:rsidRDefault="00FE1D07" w:rsidP="00B173A5">
      <w:pPr>
        <w:pStyle w:val="Default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Pre-Work</w:t>
      </w:r>
      <w:r w:rsidR="00DB6EB5">
        <w:rPr>
          <w:rFonts w:ascii="Calibri" w:hAnsi="Calibri" w:cs="Calibri"/>
          <w:sz w:val="28"/>
          <w:szCs w:val="28"/>
        </w:rPr>
        <w:t xml:space="preserve"> Required</w:t>
      </w:r>
      <w:r>
        <w:rPr>
          <w:rFonts w:ascii="Calibri" w:hAnsi="Calibri" w:cs="Calibri"/>
          <w:sz w:val="28"/>
          <w:szCs w:val="28"/>
        </w:rPr>
        <w:t xml:space="preserve">, </w:t>
      </w:r>
    </w:p>
    <w:p w14:paraId="2166FE99" w14:textId="0B89D899" w:rsidR="006506FC" w:rsidRDefault="00FC2EA0" w:rsidP="00517238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Section I - </w:t>
      </w:r>
      <w:r w:rsidR="00826C4B">
        <w:rPr>
          <w:rFonts w:ascii="Calibri" w:hAnsi="Calibri" w:cs="Calibri"/>
          <w:sz w:val="28"/>
          <w:szCs w:val="28"/>
        </w:rPr>
        <w:t xml:space="preserve">Cut </w:t>
      </w:r>
      <w:r w:rsidR="00323794">
        <w:rPr>
          <w:rFonts w:ascii="Calibri" w:hAnsi="Calibri" w:cs="Calibri"/>
          <w:sz w:val="28"/>
          <w:szCs w:val="28"/>
        </w:rPr>
        <w:t xml:space="preserve"> and quilt all pieces as listed on page 2 of the pattern</w:t>
      </w:r>
      <w:r w:rsidR="00A42B68">
        <w:rPr>
          <w:rFonts w:ascii="Calibri" w:hAnsi="Calibri" w:cs="Calibri"/>
          <w:sz w:val="28"/>
          <w:szCs w:val="28"/>
        </w:rPr>
        <w:t xml:space="preserve"> (See page </w:t>
      </w:r>
      <w:r w:rsidR="00964031">
        <w:rPr>
          <w:rFonts w:ascii="Calibri" w:hAnsi="Calibri" w:cs="Calibri"/>
          <w:sz w:val="28"/>
          <w:szCs w:val="28"/>
        </w:rPr>
        <w:t>11</w:t>
      </w:r>
      <w:r w:rsidR="00A42B68">
        <w:rPr>
          <w:rFonts w:ascii="Calibri" w:hAnsi="Calibri" w:cs="Calibri"/>
          <w:sz w:val="28"/>
          <w:szCs w:val="28"/>
        </w:rPr>
        <w:t xml:space="preserve"> of the pattern for labels)</w:t>
      </w:r>
    </w:p>
    <w:p w14:paraId="58945400" w14:textId="56C985EB" w:rsidR="0058559B" w:rsidRDefault="00FC2EA0" w:rsidP="00517238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Section II</w:t>
      </w:r>
      <w:r w:rsidR="00964031">
        <w:rPr>
          <w:rFonts w:ascii="Calibri" w:hAnsi="Calibri" w:cs="Calibri"/>
          <w:sz w:val="28"/>
          <w:szCs w:val="28"/>
        </w:rPr>
        <w:t>,A.</w:t>
      </w:r>
      <w:r>
        <w:rPr>
          <w:rFonts w:ascii="Calibri" w:hAnsi="Calibri" w:cs="Calibri"/>
          <w:sz w:val="28"/>
          <w:szCs w:val="28"/>
        </w:rPr>
        <w:t xml:space="preserve"> - </w:t>
      </w:r>
      <w:r w:rsidR="0058559B">
        <w:rPr>
          <w:rFonts w:ascii="Calibri" w:hAnsi="Calibri" w:cs="Calibri"/>
          <w:sz w:val="28"/>
          <w:szCs w:val="28"/>
        </w:rPr>
        <w:t xml:space="preserve">Cut the </w:t>
      </w:r>
      <w:r w:rsidR="00323794">
        <w:rPr>
          <w:rFonts w:ascii="Calibri" w:hAnsi="Calibri" w:cs="Calibri"/>
          <w:sz w:val="28"/>
          <w:szCs w:val="28"/>
        </w:rPr>
        <w:t>bias binding either using the method listed in</w:t>
      </w:r>
      <w:r>
        <w:rPr>
          <w:rFonts w:ascii="Calibri" w:hAnsi="Calibri" w:cs="Calibri"/>
          <w:sz w:val="28"/>
          <w:szCs w:val="28"/>
        </w:rPr>
        <w:t xml:space="preserve"> the pattern on page 2-3 </w:t>
      </w:r>
      <w:r w:rsidR="00323794">
        <w:rPr>
          <w:rFonts w:ascii="Calibri" w:hAnsi="Calibri" w:cs="Calibri"/>
          <w:sz w:val="28"/>
          <w:szCs w:val="28"/>
        </w:rPr>
        <w:t xml:space="preserve"> or </w:t>
      </w:r>
      <w:r>
        <w:rPr>
          <w:rFonts w:ascii="Calibri" w:hAnsi="Calibri" w:cs="Calibri"/>
          <w:sz w:val="28"/>
          <w:szCs w:val="28"/>
        </w:rPr>
        <w:t xml:space="preserve">use </w:t>
      </w:r>
      <w:r w:rsidR="00323794">
        <w:rPr>
          <w:rFonts w:ascii="Calibri" w:hAnsi="Calibri" w:cs="Calibri"/>
          <w:sz w:val="28"/>
          <w:szCs w:val="28"/>
        </w:rPr>
        <w:t xml:space="preserve">your favorite bias binding </w:t>
      </w:r>
      <w:r>
        <w:rPr>
          <w:rFonts w:ascii="Calibri" w:hAnsi="Calibri" w:cs="Calibri"/>
          <w:sz w:val="28"/>
          <w:szCs w:val="28"/>
        </w:rPr>
        <w:t xml:space="preserve">cutting </w:t>
      </w:r>
      <w:r w:rsidR="00323794">
        <w:rPr>
          <w:rFonts w:ascii="Calibri" w:hAnsi="Calibri" w:cs="Calibri"/>
          <w:sz w:val="28"/>
          <w:szCs w:val="28"/>
        </w:rPr>
        <w:t>method.</w:t>
      </w:r>
      <w:r>
        <w:rPr>
          <w:rFonts w:ascii="Calibri" w:hAnsi="Calibri" w:cs="Calibri"/>
          <w:sz w:val="28"/>
          <w:szCs w:val="28"/>
        </w:rPr>
        <w:t xml:space="preserve"> Please sew all pieces of bias binding together.</w:t>
      </w:r>
    </w:p>
    <w:p w14:paraId="0C2368BB" w14:textId="64E5363D" w:rsidR="00964031" w:rsidRDefault="00964031" w:rsidP="00517238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Section II, D. – Prepare Handle and Handle Stab</w:t>
      </w:r>
      <w:r w:rsidR="00226762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lizer</w:t>
      </w:r>
      <w:r w:rsidR="00226762">
        <w:rPr>
          <w:rFonts w:ascii="Calibri" w:hAnsi="Calibri" w:cs="Calibri"/>
          <w:sz w:val="28"/>
          <w:szCs w:val="28"/>
        </w:rPr>
        <w:t>, page 3</w:t>
      </w:r>
    </w:p>
    <w:p w14:paraId="7EDAA6E8" w14:textId="291A0CDA" w:rsidR="00964031" w:rsidRDefault="00B618FF" w:rsidP="00964031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It is </w:t>
      </w:r>
      <w:r w:rsidR="00A42B68">
        <w:rPr>
          <w:rFonts w:ascii="Calibri" w:hAnsi="Calibri" w:cs="Calibri"/>
          <w:sz w:val="28"/>
          <w:szCs w:val="28"/>
        </w:rPr>
        <w:t xml:space="preserve">very </w:t>
      </w:r>
      <w:r>
        <w:rPr>
          <w:rFonts w:ascii="Calibri" w:hAnsi="Calibri" w:cs="Calibri"/>
          <w:sz w:val="28"/>
          <w:szCs w:val="28"/>
        </w:rPr>
        <w:t xml:space="preserve">helpful to </w:t>
      </w:r>
      <w:r w:rsidR="00A42B68">
        <w:rPr>
          <w:rFonts w:ascii="Calibri" w:hAnsi="Calibri" w:cs="Calibri"/>
          <w:sz w:val="28"/>
          <w:szCs w:val="28"/>
        </w:rPr>
        <w:t xml:space="preserve">mark your pieces as you cut them, use the printed labels on page </w:t>
      </w:r>
      <w:r w:rsidR="00964031">
        <w:rPr>
          <w:rFonts w:ascii="Calibri" w:hAnsi="Calibri" w:cs="Calibri"/>
          <w:sz w:val="28"/>
          <w:szCs w:val="28"/>
        </w:rPr>
        <w:t>11</w:t>
      </w:r>
      <w:r w:rsidR="00A42B68">
        <w:rPr>
          <w:rFonts w:ascii="Calibri" w:hAnsi="Calibri" w:cs="Calibri"/>
          <w:sz w:val="28"/>
          <w:szCs w:val="28"/>
        </w:rPr>
        <w:t>.  Using the labels also helps in picking your main</w:t>
      </w:r>
      <w:r w:rsidR="003F6688">
        <w:rPr>
          <w:rFonts w:ascii="Calibri" w:hAnsi="Calibri" w:cs="Calibri"/>
          <w:sz w:val="28"/>
          <w:szCs w:val="28"/>
        </w:rPr>
        <w:t>, lining,</w:t>
      </w:r>
      <w:r w:rsidR="00A42B68">
        <w:rPr>
          <w:rFonts w:ascii="Calibri" w:hAnsi="Calibri" w:cs="Calibri"/>
          <w:sz w:val="28"/>
          <w:szCs w:val="28"/>
        </w:rPr>
        <w:t xml:space="preserve"> and coordinating fabrics for the tote</w:t>
      </w:r>
      <w:r w:rsidR="00964031">
        <w:rPr>
          <w:rFonts w:ascii="Calibri" w:hAnsi="Calibri" w:cs="Calibri"/>
          <w:sz w:val="28"/>
          <w:szCs w:val="28"/>
        </w:rPr>
        <w:t xml:space="preserve"> and will be necessary to correctly place your pockets later.</w:t>
      </w:r>
      <w:r w:rsidR="00A42B68">
        <w:rPr>
          <w:rFonts w:ascii="Calibri" w:hAnsi="Calibri" w:cs="Calibri"/>
          <w:sz w:val="28"/>
          <w:szCs w:val="28"/>
        </w:rPr>
        <w:t xml:space="preserve"> </w:t>
      </w:r>
    </w:p>
    <w:p w14:paraId="323FDC62" w14:textId="21E011E4" w:rsidR="00964031" w:rsidRDefault="00A42B68" w:rsidP="00964031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964031">
        <w:rPr>
          <w:rFonts w:ascii="Calibri" w:hAnsi="Calibri" w:cs="Calibri"/>
          <w:b/>
          <w:sz w:val="28"/>
          <w:szCs w:val="28"/>
          <w:u w:val="single"/>
        </w:rPr>
        <w:t>FYI</w:t>
      </w:r>
      <w:r w:rsidRPr="00964031">
        <w:rPr>
          <w:rFonts w:ascii="Calibri" w:hAnsi="Calibri" w:cs="Calibri"/>
          <w:sz w:val="28"/>
          <w:szCs w:val="28"/>
        </w:rPr>
        <w:t xml:space="preserve">:  </w:t>
      </w:r>
      <w:r w:rsidR="00964031" w:rsidRPr="00964031">
        <w:rPr>
          <w:rFonts w:ascii="Calibri" w:hAnsi="Calibri" w:cs="Calibri"/>
          <w:sz w:val="28"/>
          <w:szCs w:val="28"/>
        </w:rPr>
        <w:t>Main fabric and lining will be mostly covered by the pockets on the outside and inside.  The fabric for the 2 outside pockets will become your Main fabric on each side of the outside of your tote.</w:t>
      </w:r>
    </w:p>
    <w:p w14:paraId="2C1B21C9" w14:textId="4977DEC3" w:rsidR="00876DC0" w:rsidRPr="00964031" w:rsidRDefault="00876DC0" w:rsidP="00964031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DONOT round any corners before class.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279FF41F" w14:textId="485EAAD6" w:rsidR="00B618FF" w:rsidRDefault="00964031" w:rsidP="00517238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Consider doing the following before class:</w:t>
      </w:r>
    </w:p>
    <w:p w14:paraId="72CCA410" w14:textId="758E6E3B" w:rsidR="00226762" w:rsidRDefault="00226762" w:rsidP="00226762">
      <w:pPr>
        <w:pStyle w:val="Default"/>
        <w:numPr>
          <w:ilvl w:val="1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Section II, E. #! – Prepare and attach a border</w:t>
      </w:r>
      <w:r w:rsidR="00D26A3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accent piece to pocket A</w:t>
      </w:r>
      <w:r w:rsidR="00D26A3D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as instructed on page 4</w:t>
      </w:r>
      <w:r w:rsidR="00D26A3D">
        <w:rPr>
          <w:rFonts w:ascii="Calibri" w:hAnsi="Calibri" w:cs="Calibri"/>
          <w:sz w:val="28"/>
          <w:szCs w:val="28"/>
        </w:rPr>
        <w:t xml:space="preserve">.  </w:t>
      </w:r>
      <w:r w:rsidR="006402BC">
        <w:rPr>
          <w:rFonts w:ascii="Calibri" w:hAnsi="Calibri" w:cs="Calibri"/>
          <w:sz w:val="28"/>
          <w:szCs w:val="28"/>
        </w:rPr>
        <w:t>(</w:t>
      </w:r>
      <w:r w:rsidR="00D26A3D">
        <w:rPr>
          <w:rFonts w:ascii="Calibri" w:hAnsi="Calibri" w:cs="Calibri"/>
          <w:sz w:val="28"/>
          <w:szCs w:val="28"/>
        </w:rPr>
        <w:t xml:space="preserve">See Key Decisions section </w:t>
      </w:r>
      <w:r w:rsidR="00D26A3D">
        <w:rPr>
          <w:rFonts w:ascii="Calibri" w:hAnsi="Calibri" w:cs="Calibri"/>
          <w:sz w:val="28"/>
          <w:szCs w:val="28"/>
        </w:rPr>
        <w:lastRenderedPageBreak/>
        <w:t>above</w:t>
      </w:r>
      <w:r w:rsidR="006402BC">
        <w:rPr>
          <w:rFonts w:ascii="Calibri" w:hAnsi="Calibri" w:cs="Calibri"/>
          <w:sz w:val="28"/>
          <w:szCs w:val="28"/>
        </w:rPr>
        <w:t>)</w:t>
      </w:r>
    </w:p>
    <w:p w14:paraId="21B64F85" w14:textId="39074D27" w:rsidR="00964031" w:rsidRDefault="00964031" w:rsidP="00964031">
      <w:pPr>
        <w:pStyle w:val="Default"/>
        <w:numPr>
          <w:ilvl w:val="1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Bind</w:t>
      </w:r>
      <w:r w:rsidR="00226762">
        <w:rPr>
          <w:rFonts w:ascii="Calibri" w:hAnsi="Calibri" w:cs="Calibri"/>
          <w:sz w:val="28"/>
          <w:szCs w:val="28"/>
        </w:rPr>
        <w:t xml:space="preserve"> one</w:t>
      </w:r>
      <w:r>
        <w:rPr>
          <w:rFonts w:ascii="Calibri" w:hAnsi="Calibri" w:cs="Calibri"/>
          <w:sz w:val="28"/>
          <w:szCs w:val="28"/>
        </w:rPr>
        <w:t xml:space="preserve"> top long edge </w:t>
      </w:r>
      <w:r w:rsidR="00226762">
        <w:rPr>
          <w:rFonts w:ascii="Calibri" w:hAnsi="Calibri" w:cs="Calibri"/>
          <w:sz w:val="28"/>
          <w:szCs w:val="28"/>
        </w:rPr>
        <w:t xml:space="preserve">only </w:t>
      </w:r>
      <w:r>
        <w:rPr>
          <w:rFonts w:ascii="Calibri" w:hAnsi="Calibri" w:cs="Calibri"/>
          <w:sz w:val="28"/>
          <w:szCs w:val="28"/>
        </w:rPr>
        <w:t>of pockets</w:t>
      </w:r>
      <w:r w:rsidR="00D26A3D">
        <w:rPr>
          <w:rFonts w:ascii="Calibri" w:hAnsi="Calibri" w:cs="Calibri"/>
          <w:sz w:val="28"/>
          <w:szCs w:val="28"/>
        </w:rPr>
        <w:t xml:space="preserve"> C, D,E, F, G, &amp; H</w:t>
      </w:r>
    </w:p>
    <w:p w14:paraId="3DF3C17B" w14:textId="7427C395" w:rsidR="00964031" w:rsidRDefault="00226762" w:rsidP="00964031">
      <w:pPr>
        <w:pStyle w:val="Default"/>
        <w:numPr>
          <w:ilvl w:val="1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Section II, I. – Prepare Pressing Mat/Tool Protector, page 5.  If you plan to use this mat for pressing remember to use 100% cotton thread for quilting and in the construction of the mat</w:t>
      </w:r>
      <w:r w:rsidR="006402BC">
        <w:rPr>
          <w:rFonts w:ascii="Calibri" w:hAnsi="Calibri" w:cs="Calibri"/>
          <w:sz w:val="28"/>
          <w:szCs w:val="28"/>
        </w:rPr>
        <w:t>.</w:t>
      </w:r>
    </w:p>
    <w:p w14:paraId="33889487" w14:textId="77777777" w:rsidR="00C27560" w:rsidRDefault="00C27560" w:rsidP="00A339FB">
      <w:pPr>
        <w:pStyle w:val="Default"/>
        <w:rPr>
          <w:rFonts w:ascii="Calibri" w:hAnsi="Calibri" w:cs="Calibri"/>
          <w:b/>
          <w:sz w:val="32"/>
          <w:szCs w:val="32"/>
        </w:rPr>
      </w:pPr>
    </w:p>
    <w:p w14:paraId="2AC29BA9" w14:textId="0736440A" w:rsidR="00750D1B" w:rsidRDefault="00750D1B" w:rsidP="00A339FB">
      <w:pPr>
        <w:pStyle w:val="Default"/>
        <w:rPr>
          <w:rFonts w:ascii="Calibri" w:hAnsi="Calibri" w:cs="Calibri"/>
          <w:b/>
          <w:sz w:val="32"/>
          <w:szCs w:val="32"/>
        </w:rPr>
      </w:pPr>
      <w:r w:rsidRPr="00750D1B">
        <w:rPr>
          <w:rFonts w:ascii="Calibri" w:hAnsi="Calibri" w:cs="Calibri"/>
          <w:b/>
          <w:sz w:val="32"/>
          <w:szCs w:val="32"/>
        </w:rPr>
        <w:t>NOTE:</w:t>
      </w:r>
      <w:r>
        <w:rPr>
          <w:rFonts w:ascii="Calibri" w:hAnsi="Calibri" w:cs="Calibri"/>
          <w:sz w:val="28"/>
          <w:szCs w:val="28"/>
        </w:rPr>
        <w:t xml:space="preserve"> </w:t>
      </w:r>
      <w:r w:rsidR="0058559B">
        <w:rPr>
          <w:rFonts w:ascii="Calibri" w:hAnsi="Calibri" w:cs="Calibri"/>
          <w:b/>
          <w:sz w:val="32"/>
          <w:szCs w:val="32"/>
        </w:rPr>
        <w:t>Sewing</w:t>
      </w:r>
      <w:r w:rsidRPr="00750D1B">
        <w:rPr>
          <w:rFonts w:ascii="Calibri" w:hAnsi="Calibri" w:cs="Calibri"/>
          <w:b/>
          <w:sz w:val="32"/>
          <w:szCs w:val="32"/>
        </w:rPr>
        <w:t xml:space="preserve"> Machines</w:t>
      </w:r>
      <w:r>
        <w:rPr>
          <w:rFonts w:ascii="Calibri" w:hAnsi="Calibri" w:cs="Calibri"/>
          <w:b/>
          <w:sz w:val="32"/>
          <w:szCs w:val="32"/>
        </w:rPr>
        <w:t>:</w:t>
      </w:r>
    </w:p>
    <w:p w14:paraId="03F17D19" w14:textId="68EB5958" w:rsidR="00A339FB" w:rsidRDefault="00A82D87" w:rsidP="008B0882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</w:t>
      </w:r>
      <w:r w:rsidR="00A339FB">
        <w:rPr>
          <w:rFonts w:ascii="Calibri" w:hAnsi="Calibri" w:cs="Calibri"/>
          <w:sz w:val="28"/>
          <w:szCs w:val="28"/>
        </w:rPr>
        <w:t xml:space="preserve">must bring along with </w:t>
      </w:r>
      <w:r>
        <w:rPr>
          <w:rFonts w:ascii="Calibri" w:hAnsi="Calibri" w:cs="Calibri"/>
          <w:sz w:val="28"/>
          <w:szCs w:val="28"/>
        </w:rPr>
        <w:t>your</w:t>
      </w:r>
      <w:r w:rsidR="00A339FB">
        <w:rPr>
          <w:rFonts w:ascii="Calibri" w:hAnsi="Calibri" w:cs="Calibri"/>
          <w:sz w:val="28"/>
          <w:szCs w:val="28"/>
        </w:rPr>
        <w:t xml:space="preserve"> sewing machines the following:</w:t>
      </w:r>
    </w:p>
    <w:p w14:paraId="6258D869" w14:textId="400D3329" w:rsidR="00A339FB" w:rsidRDefault="003F6688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</w:t>
      </w:r>
      <w:r w:rsidR="00A339FB">
        <w:rPr>
          <w:rFonts w:ascii="Calibri" w:hAnsi="Calibri" w:cs="Calibri"/>
          <w:sz w:val="28"/>
          <w:szCs w:val="28"/>
        </w:rPr>
        <w:t xml:space="preserve"> sewing machine a</w:t>
      </w:r>
      <w:r>
        <w:rPr>
          <w:rFonts w:ascii="Calibri" w:hAnsi="Calibri" w:cs="Calibri"/>
          <w:sz w:val="28"/>
          <w:szCs w:val="28"/>
        </w:rPr>
        <w:t>ccessories</w:t>
      </w:r>
      <w:r w:rsidR="00A339FB">
        <w:rPr>
          <w:rFonts w:ascii="Calibri" w:hAnsi="Calibri" w:cs="Calibri"/>
          <w:sz w:val="28"/>
          <w:szCs w:val="28"/>
        </w:rPr>
        <w:t>, feet</w:t>
      </w:r>
      <w:r w:rsidR="00A82D87">
        <w:rPr>
          <w:rFonts w:ascii="Calibri" w:hAnsi="Calibri" w:cs="Calibri"/>
          <w:sz w:val="28"/>
          <w:szCs w:val="28"/>
        </w:rPr>
        <w:t xml:space="preserve"> (referenced above)</w:t>
      </w:r>
      <w:r w:rsidR="00A339FB">
        <w:rPr>
          <w:rFonts w:ascii="Calibri" w:hAnsi="Calibri" w:cs="Calibri"/>
          <w:sz w:val="28"/>
          <w:szCs w:val="28"/>
        </w:rPr>
        <w:t>, screw driver, etc.</w:t>
      </w:r>
    </w:p>
    <w:p w14:paraId="0573140F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Must have owner’s manual for your machine</w:t>
      </w:r>
    </w:p>
    <w:p w14:paraId="2AD523BF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Bring 2 extra bobbins with no thread</w:t>
      </w:r>
    </w:p>
    <w:p w14:paraId="4DC914E0" w14:textId="77777777" w:rsidR="00A339FB" w:rsidRDefault="00A339FB" w:rsidP="00A339FB">
      <w:pPr>
        <w:pStyle w:val="Default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Remember to bring the power cord and foot pedal       </w:t>
      </w:r>
    </w:p>
    <w:p w14:paraId="3632C1F2" w14:textId="77777777" w:rsidR="00A339FB" w:rsidRDefault="00A339FB" w:rsidP="00A339FB">
      <w:pPr>
        <w:pStyle w:val="Default"/>
        <w:rPr>
          <w:rFonts w:ascii="Calibri" w:hAnsi="Calibri" w:cs="Calibri"/>
          <w:sz w:val="28"/>
          <w:szCs w:val="28"/>
        </w:rPr>
      </w:pPr>
    </w:p>
    <w:p w14:paraId="34E8F25E" w14:textId="47DCEB9B" w:rsidR="00A073B2" w:rsidRPr="0058559B" w:rsidRDefault="00750D1B" w:rsidP="0058559B">
      <w:pPr>
        <w:rPr>
          <w:rStyle w:val="s1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 those students who need Sewing machines please </w:t>
      </w:r>
      <w:r>
        <w:rPr>
          <w:sz w:val="28"/>
          <w:szCs w:val="28"/>
        </w:rPr>
        <w:t>contact store personnel for available sewing machine rentals.</w:t>
      </w:r>
    </w:p>
    <w:p w14:paraId="32F97B3B" w14:textId="77777777" w:rsidR="009670C3" w:rsidRPr="009670C3" w:rsidRDefault="009670C3" w:rsidP="0058559B">
      <w:pPr>
        <w:rPr>
          <w:b/>
          <w:sz w:val="32"/>
          <w:szCs w:val="32"/>
        </w:rPr>
      </w:pPr>
    </w:p>
    <w:sectPr w:rsidR="009670C3" w:rsidRPr="009670C3" w:rsidSect="007E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1A7E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E1ABF"/>
    <w:multiLevelType w:val="hybridMultilevel"/>
    <w:tmpl w:val="7F7C5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E48"/>
    <w:multiLevelType w:val="hybridMultilevel"/>
    <w:tmpl w:val="00A64A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A7C8F"/>
    <w:multiLevelType w:val="hybridMultilevel"/>
    <w:tmpl w:val="ADE224A2"/>
    <w:lvl w:ilvl="0" w:tplc="7BE45D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4462"/>
    <w:multiLevelType w:val="hybridMultilevel"/>
    <w:tmpl w:val="3F58A3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927F8"/>
    <w:multiLevelType w:val="hybridMultilevel"/>
    <w:tmpl w:val="C8D0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137D"/>
    <w:multiLevelType w:val="hybridMultilevel"/>
    <w:tmpl w:val="A24A84BA"/>
    <w:lvl w:ilvl="0" w:tplc="0BEE2E5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E62C1D"/>
    <w:multiLevelType w:val="hybridMultilevel"/>
    <w:tmpl w:val="87DCACDE"/>
    <w:lvl w:ilvl="0" w:tplc="0BEE2E5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4FA8"/>
    <w:multiLevelType w:val="hybridMultilevel"/>
    <w:tmpl w:val="477A70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C3"/>
    <w:rsid w:val="0000249E"/>
    <w:rsid w:val="00034BAE"/>
    <w:rsid w:val="00060A6A"/>
    <w:rsid w:val="000625D4"/>
    <w:rsid w:val="000712AB"/>
    <w:rsid w:val="000A4ADE"/>
    <w:rsid w:val="000E06EE"/>
    <w:rsid w:val="00117ECE"/>
    <w:rsid w:val="00145B97"/>
    <w:rsid w:val="00146EBC"/>
    <w:rsid w:val="001A4C35"/>
    <w:rsid w:val="001D111D"/>
    <w:rsid w:val="001E186D"/>
    <w:rsid w:val="001F0C5D"/>
    <w:rsid w:val="0020198B"/>
    <w:rsid w:val="00226762"/>
    <w:rsid w:val="00252A88"/>
    <w:rsid w:val="002767A6"/>
    <w:rsid w:val="002B53E6"/>
    <w:rsid w:val="002F2881"/>
    <w:rsid w:val="00311744"/>
    <w:rsid w:val="00323794"/>
    <w:rsid w:val="003B1DCB"/>
    <w:rsid w:val="003F6688"/>
    <w:rsid w:val="004C04D1"/>
    <w:rsid w:val="004F627A"/>
    <w:rsid w:val="00517238"/>
    <w:rsid w:val="005225EA"/>
    <w:rsid w:val="0058559B"/>
    <w:rsid w:val="005B55FB"/>
    <w:rsid w:val="006402BC"/>
    <w:rsid w:val="006506FC"/>
    <w:rsid w:val="00655CBE"/>
    <w:rsid w:val="00675BF8"/>
    <w:rsid w:val="00680434"/>
    <w:rsid w:val="00687D9F"/>
    <w:rsid w:val="006A3EEA"/>
    <w:rsid w:val="006C3904"/>
    <w:rsid w:val="006D1212"/>
    <w:rsid w:val="0071322D"/>
    <w:rsid w:val="00717199"/>
    <w:rsid w:val="00750D1B"/>
    <w:rsid w:val="007962CE"/>
    <w:rsid w:val="007B3C38"/>
    <w:rsid w:val="007E19D2"/>
    <w:rsid w:val="00806711"/>
    <w:rsid w:val="0081465E"/>
    <w:rsid w:val="00826C4B"/>
    <w:rsid w:val="00842DB5"/>
    <w:rsid w:val="00876DC0"/>
    <w:rsid w:val="00887750"/>
    <w:rsid w:val="008B0882"/>
    <w:rsid w:val="008B7134"/>
    <w:rsid w:val="008D7212"/>
    <w:rsid w:val="00926933"/>
    <w:rsid w:val="00952CBC"/>
    <w:rsid w:val="00962C7D"/>
    <w:rsid w:val="009631CE"/>
    <w:rsid w:val="00964031"/>
    <w:rsid w:val="009670C3"/>
    <w:rsid w:val="00996167"/>
    <w:rsid w:val="00A0096A"/>
    <w:rsid w:val="00A03095"/>
    <w:rsid w:val="00A073B2"/>
    <w:rsid w:val="00A26C89"/>
    <w:rsid w:val="00A339FB"/>
    <w:rsid w:val="00A42B68"/>
    <w:rsid w:val="00A82D87"/>
    <w:rsid w:val="00A9682E"/>
    <w:rsid w:val="00A9762D"/>
    <w:rsid w:val="00A97BEE"/>
    <w:rsid w:val="00AE3FAC"/>
    <w:rsid w:val="00B173A5"/>
    <w:rsid w:val="00B618FF"/>
    <w:rsid w:val="00B81FBD"/>
    <w:rsid w:val="00BC7D31"/>
    <w:rsid w:val="00C07B54"/>
    <w:rsid w:val="00C27560"/>
    <w:rsid w:val="00C629CC"/>
    <w:rsid w:val="00C6453A"/>
    <w:rsid w:val="00CC773C"/>
    <w:rsid w:val="00CD2455"/>
    <w:rsid w:val="00D175A7"/>
    <w:rsid w:val="00D26A3D"/>
    <w:rsid w:val="00D47CF4"/>
    <w:rsid w:val="00D51F6F"/>
    <w:rsid w:val="00D71963"/>
    <w:rsid w:val="00DA0FB4"/>
    <w:rsid w:val="00DB6EB5"/>
    <w:rsid w:val="00DC656F"/>
    <w:rsid w:val="00E15CB4"/>
    <w:rsid w:val="00E1627E"/>
    <w:rsid w:val="00E7608D"/>
    <w:rsid w:val="00E854D9"/>
    <w:rsid w:val="00E92F8F"/>
    <w:rsid w:val="00F24E13"/>
    <w:rsid w:val="00FC2EA0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A70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87750"/>
    <w:rPr>
      <w:rFonts w:ascii="Helvetica" w:hAnsi="Helvetica" w:cs="Times New Roman"/>
      <w:color w:val="383838"/>
      <w:sz w:val="27"/>
      <w:szCs w:val="27"/>
    </w:rPr>
  </w:style>
  <w:style w:type="character" w:customStyle="1" w:styleId="s1">
    <w:name w:val="s1"/>
    <w:basedOn w:val="DefaultParagraphFont"/>
    <w:rsid w:val="00887750"/>
  </w:style>
  <w:style w:type="paragraph" w:customStyle="1" w:styleId="Default">
    <w:name w:val="Default"/>
    <w:rsid w:val="00A339FB"/>
    <w:pPr>
      <w:widowControl w:val="0"/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</w:rPr>
  </w:style>
  <w:style w:type="paragraph" w:styleId="ListParagraph">
    <w:name w:val="List Paragraph"/>
    <w:basedOn w:val="Normal"/>
    <w:uiPriority w:val="34"/>
    <w:qFormat/>
    <w:rsid w:val="0075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Hansen</dc:creator>
  <cp:keywords/>
  <dc:description/>
  <cp:lastModifiedBy>Kent Hansen</cp:lastModifiedBy>
  <cp:revision>4</cp:revision>
  <cp:lastPrinted>2018-06-26T20:12:00Z</cp:lastPrinted>
  <dcterms:created xsi:type="dcterms:W3CDTF">2019-06-01T21:01:00Z</dcterms:created>
  <dcterms:modified xsi:type="dcterms:W3CDTF">2019-06-01T21:12:00Z</dcterms:modified>
</cp:coreProperties>
</file>